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EE9F" w14:textId="77777777" w:rsidR="00A539DD" w:rsidRPr="006F093F" w:rsidRDefault="00A539DD" w:rsidP="00A539DD">
      <w:pPr>
        <w:suppressAutoHyphens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Javno preduzeće za komunalne i</w:t>
      </w:r>
    </w:p>
    <w:p w14:paraId="59E23402" w14:textId="77777777" w:rsidR="00A539DD" w:rsidRPr="006F093F" w:rsidRDefault="00A539DD" w:rsidP="00A539DD">
      <w:pPr>
        <w:suppressAutoHyphens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zanatske usluge „RAD“ d.o.o, Lukavac</w:t>
      </w:r>
    </w:p>
    <w:p w14:paraId="55F2204B" w14:textId="77777777" w:rsidR="00A539DD" w:rsidRPr="006F093F" w:rsidRDefault="00A539DD" w:rsidP="00A539DD">
      <w:pPr>
        <w:suppressAutoHyphens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Partizanski put bb, 75300 Lukavac</w:t>
      </w:r>
    </w:p>
    <w:p w14:paraId="44CDC8D8" w14:textId="77777777" w:rsidR="00A539DD" w:rsidRPr="006F093F" w:rsidRDefault="00A539DD" w:rsidP="00A539DD">
      <w:pPr>
        <w:suppressAutoHyphens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Broj: 02-10-______/22</w:t>
      </w:r>
    </w:p>
    <w:p w14:paraId="259EDA04" w14:textId="77777777" w:rsidR="00A539DD" w:rsidRPr="006F093F" w:rsidRDefault="00A539DD" w:rsidP="00A539DD">
      <w:pPr>
        <w:suppressAutoHyphens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Lukavac, 10.08.2022. godine</w:t>
      </w:r>
    </w:p>
    <w:p w14:paraId="5A1E933C" w14:textId="77777777" w:rsidR="00A539DD" w:rsidRPr="006F093F" w:rsidRDefault="00A539DD" w:rsidP="00A539DD">
      <w:pPr>
        <w:suppressAutoHyphens/>
        <w:rPr>
          <w:rFonts w:eastAsia="Batang" w:cs="Arial"/>
          <w:lang w:eastAsia="ar-SA"/>
        </w:rPr>
      </w:pPr>
    </w:p>
    <w:p w14:paraId="62033F15" w14:textId="77777777" w:rsidR="00A539DD" w:rsidRPr="006F093F" w:rsidRDefault="00A539DD" w:rsidP="00A539DD">
      <w:pPr>
        <w:suppressAutoHyphens/>
        <w:jc w:val="both"/>
        <w:rPr>
          <w:rFonts w:eastAsia="Batang" w:cs="Arial"/>
          <w:lang w:eastAsia="ar-SA"/>
        </w:rPr>
      </w:pPr>
    </w:p>
    <w:p w14:paraId="3198041D" w14:textId="77777777" w:rsidR="00A539DD" w:rsidRPr="002416C6" w:rsidRDefault="00A539DD" w:rsidP="00A539DD">
      <w:pPr>
        <w:suppressAutoHyphens/>
        <w:jc w:val="both"/>
        <w:rPr>
          <w:rFonts w:eastAsia="Batang"/>
          <w:lang w:eastAsia="ar-SA"/>
        </w:rPr>
      </w:pPr>
      <w:r w:rsidRPr="002416C6">
        <w:rPr>
          <w:rFonts w:eastAsia="Batang"/>
          <w:lang w:eastAsia="ar-SA"/>
        </w:rPr>
        <w:t xml:space="preserve">Na osnovu člana 20a. Zakona o radu FBiH („Službene novine FBiH“, broj: 26/16, 89/18 i 44/22),  člana 53. Statuta J.P. „RAD“ d.o.o. Lukavac, </w:t>
      </w:r>
      <w:r w:rsidRPr="002416C6">
        <w:rPr>
          <w:iCs/>
        </w:rPr>
        <w:t xml:space="preserve">člana 4. </w:t>
      </w:r>
      <w:r w:rsidRPr="002416C6">
        <w:t>Uredbe o postupku prijema u radni odnos u javnom sektoru u TK („Službene novine TK“, broj: 4/19, 4/20, 11/20 i 5/21)</w:t>
      </w:r>
      <w:r w:rsidRPr="002416C6">
        <w:rPr>
          <w:lang w:eastAsia="ar-SA"/>
        </w:rPr>
        <w:t xml:space="preserve">, </w:t>
      </w:r>
      <w:r w:rsidRPr="002416C6">
        <w:rPr>
          <w:iCs/>
        </w:rPr>
        <w:t>č</w:t>
      </w:r>
      <w:proofErr w:type="spellStart"/>
      <w:r w:rsidRPr="002416C6">
        <w:rPr>
          <w:iCs/>
          <w:lang w:val="en-GB"/>
        </w:rPr>
        <w:t>lana</w:t>
      </w:r>
      <w:proofErr w:type="spellEnd"/>
      <w:r w:rsidRPr="002416C6">
        <w:rPr>
          <w:iCs/>
        </w:rPr>
        <w:t xml:space="preserve"> 8. </w:t>
      </w:r>
      <w:proofErr w:type="spellStart"/>
      <w:r w:rsidRPr="002416C6">
        <w:rPr>
          <w:iCs/>
          <w:lang w:val="en-GB"/>
        </w:rPr>
        <w:t>Pravilnika</w:t>
      </w:r>
      <w:proofErr w:type="spellEnd"/>
      <w:r w:rsidRPr="002416C6">
        <w:rPr>
          <w:iCs/>
        </w:rPr>
        <w:t xml:space="preserve"> </w:t>
      </w:r>
      <w:r w:rsidRPr="002416C6">
        <w:rPr>
          <w:iCs/>
          <w:lang w:val="en-GB"/>
        </w:rPr>
        <w:t>o</w:t>
      </w:r>
      <w:r w:rsidRPr="002416C6">
        <w:rPr>
          <w:iCs/>
        </w:rPr>
        <w:t xml:space="preserve"> </w:t>
      </w:r>
      <w:proofErr w:type="spellStart"/>
      <w:r w:rsidRPr="002416C6">
        <w:rPr>
          <w:iCs/>
          <w:lang w:val="en-GB"/>
        </w:rPr>
        <w:t>radu</w:t>
      </w:r>
      <w:proofErr w:type="spellEnd"/>
      <w:r w:rsidRPr="002416C6">
        <w:rPr>
          <w:iCs/>
        </w:rPr>
        <w:t xml:space="preserve"> </w:t>
      </w:r>
      <w:r w:rsidRPr="002416C6">
        <w:rPr>
          <w:iCs/>
          <w:lang w:val="en-GB"/>
        </w:rPr>
        <w:t>J</w:t>
      </w:r>
      <w:r w:rsidRPr="002416C6">
        <w:rPr>
          <w:iCs/>
        </w:rPr>
        <w:t>.</w:t>
      </w:r>
      <w:r w:rsidRPr="002416C6">
        <w:rPr>
          <w:iCs/>
          <w:lang w:val="en-GB"/>
        </w:rPr>
        <w:t>P</w:t>
      </w:r>
      <w:r w:rsidRPr="002416C6">
        <w:rPr>
          <w:iCs/>
        </w:rPr>
        <w:t>. „</w:t>
      </w:r>
      <w:proofErr w:type="gramStart"/>
      <w:r w:rsidRPr="002416C6">
        <w:rPr>
          <w:iCs/>
          <w:lang w:val="en-GB"/>
        </w:rPr>
        <w:t>RAD</w:t>
      </w:r>
      <w:r w:rsidRPr="002416C6">
        <w:rPr>
          <w:iCs/>
        </w:rPr>
        <w:t>“ d.o.o.</w:t>
      </w:r>
      <w:proofErr w:type="gramEnd"/>
      <w:r w:rsidRPr="002416C6">
        <w:rPr>
          <w:iCs/>
        </w:rPr>
        <w:t xml:space="preserve"> </w:t>
      </w:r>
      <w:proofErr w:type="spellStart"/>
      <w:r w:rsidRPr="002416C6">
        <w:rPr>
          <w:iCs/>
          <w:lang w:val="en-GB"/>
        </w:rPr>
        <w:t>Lukavac</w:t>
      </w:r>
      <w:proofErr w:type="spellEnd"/>
      <w:r w:rsidRPr="002416C6">
        <w:rPr>
          <w:rFonts w:eastAsia="Batang"/>
          <w:lang w:eastAsia="ar-SA"/>
        </w:rPr>
        <w:t xml:space="preserve"> te Odluke o potrebi prijema radnika broj: 02-10-4481/22 od 09.08.2022. godine, direktor J.P. „RAD“ d.o.o. Lukavac raspisuje </w:t>
      </w:r>
    </w:p>
    <w:p w14:paraId="2FE28D33" w14:textId="77777777" w:rsidR="00A539DD" w:rsidRPr="006F093F" w:rsidRDefault="00A539DD" w:rsidP="00A539DD">
      <w:pPr>
        <w:suppressAutoHyphens/>
        <w:jc w:val="both"/>
        <w:rPr>
          <w:rFonts w:eastAsia="Batang" w:cs="Arial"/>
          <w:lang w:eastAsia="ar-SA"/>
        </w:rPr>
      </w:pPr>
    </w:p>
    <w:p w14:paraId="214FAE01" w14:textId="77777777" w:rsidR="00A539DD" w:rsidRPr="006F093F" w:rsidRDefault="00A539DD" w:rsidP="00A539DD">
      <w:pPr>
        <w:suppressAutoHyphens/>
        <w:jc w:val="both"/>
        <w:rPr>
          <w:rFonts w:eastAsia="Batang" w:cs="Arial"/>
          <w:lang w:eastAsia="ar-SA"/>
        </w:rPr>
      </w:pPr>
    </w:p>
    <w:p w14:paraId="08D312FD" w14:textId="77777777" w:rsidR="00A539DD" w:rsidRPr="006F093F" w:rsidRDefault="00A539DD" w:rsidP="00A539DD">
      <w:pPr>
        <w:suppressAutoHyphens/>
        <w:jc w:val="center"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ISPRAVKA  JAVNOG OGLASA</w:t>
      </w:r>
    </w:p>
    <w:p w14:paraId="248C3759" w14:textId="77777777" w:rsidR="00A539DD" w:rsidRPr="006F093F" w:rsidRDefault="00A539DD" w:rsidP="00A539DD">
      <w:pPr>
        <w:suppressAutoHyphens/>
        <w:jc w:val="center"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za prijem radnika u radni odnos na neodređeno vrijeme</w:t>
      </w:r>
    </w:p>
    <w:p w14:paraId="32341717" w14:textId="77777777" w:rsidR="00A539DD" w:rsidRPr="006F093F" w:rsidRDefault="00A539DD" w:rsidP="00A539DD">
      <w:pPr>
        <w:suppressAutoHyphens/>
        <w:jc w:val="center"/>
        <w:rPr>
          <w:lang w:eastAsia="ar-SA"/>
        </w:rPr>
      </w:pPr>
    </w:p>
    <w:p w14:paraId="1366AB52" w14:textId="77777777" w:rsidR="00A539DD" w:rsidRPr="006F093F" w:rsidRDefault="00A539DD" w:rsidP="00A539DD">
      <w:pPr>
        <w:suppressAutoHyphens/>
        <w:jc w:val="center"/>
        <w:rPr>
          <w:lang w:eastAsia="ar-SA"/>
        </w:rPr>
      </w:pPr>
      <w:r w:rsidRPr="006F093F">
        <w:rPr>
          <w:lang w:eastAsia="ar-SA"/>
        </w:rPr>
        <w:t>I</w:t>
      </w:r>
    </w:p>
    <w:p w14:paraId="64C713B9" w14:textId="77777777" w:rsidR="00A539DD" w:rsidRPr="006F093F" w:rsidRDefault="00A539DD" w:rsidP="00A539DD">
      <w:pPr>
        <w:jc w:val="both"/>
        <w:rPr>
          <w:rFonts w:eastAsia="Batang" w:cs="Arial"/>
          <w:lang w:eastAsia="ar-SA"/>
        </w:rPr>
      </w:pPr>
      <w:r w:rsidRPr="006F093F">
        <w:rPr>
          <w:lang w:eastAsia="ar-SA"/>
        </w:rPr>
        <w:t xml:space="preserve">U Javnom oglasu </w:t>
      </w:r>
      <w:r w:rsidRPr="006F093F">
        <w:rPr>
          <w:rFonts w:eastAsia="Batang" w:cs="Arial"/>
          <w:lang w:eastAsia="ar-SA"/>
        </w:rPr>
        <w:t>za prijem radnika u radni odnos na neodređeno vrijeme broj: 02-10-4485/22 od 09.08.2022. godine, objavljenom u dnevnom listu „Dnevni avaz“ dana 10.08.2022. godine, vrši se ispravka se u dijelu teksta Javnog oglasa pod tačkom V na način da ista glasi:</w:t>
      </w:r>
    </w:p>
    <w:p w14:paraId="444C7D1E" w14:textId="77777777" w:rsidR="00A539DD" w:rsidRPr="006F093F" w:rsidRDefault="00A539DD" w:rsidP="00A539DD">
      <w:pPr>
        <w:jc w:val="both"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 xml:space="preserve"> </w:t>
      </w:r>
    </w:p>
    <w:p w14:paraId="4568CABB" w14:textId="77777777" w:rsidR="00A539DD" w:rsidRPr="006F093F" w:rsidRDefault="00A539DD" w:rsidP="00A539DD">
      <w:pPr>
        <w:jc w:val="both"/>
        <w:rPr>
          <w:rFonts w:eastAsia="Batang" w:cs="Arial"/>
          <w:lang w:eastAsia="ar-SA"/>
        </w:rPr>
      </w:pPr>
      <w:r w:rsidRPr="006F093F">
        <w:rPr>
          <w:rFonts w:eastAsia="Batang" w:cs="Arial"/>
          <w:lang w:eastAsia="ar-SA"/>
        </w:rPr>
        <w:t>„</w:t>
      </w:r>
      <w:r w:rsidRPr="002416C6">
        <w:t xml:space="preserve">Sa svim kandidatima koji ispunjavaju opšte i posebne uslove Javnog oglasa i koji blagovremeno dostave svu dokumentaciju kako je traženo Javnim oglasom, biće održan </w:t>
      </w:r>
      <w:r w:rsidRPr="006F093F">
        <w:t xml:space="preserve">pismeni i </w:t>
      </w:r>
      <w:r w:rsidRPr="002416C6">
        <w:t>usmeni ispit, o čemu će kandidati biti pismeno obavješteni</w:t>
      </w:r>
      <w:r w:rsidRPr="006F093F">
        <w:t>“.</w:t>
      </w:r>
    </w:p>
    <w:p w14:paraId="603631D0" w14:textId="77777777" w:rsidR="00A539DD" w:rsidRPr="006F093F" w:rsidRDefault="00A539DD" w:rsidP="00A539DD">
      <w:pPr>
        <w:suppressAutoHyphens/>
        <w:rPr>
          <w:iCs/>
        </w:rPr>
      </w:pPr>
    </w:p>
    <w:p w14:paraId="1A21D627" w14:textId="77777777" w:rsidR="00A539DD" w:rsidRPr="006F093F" w:rsidRDefault="00A539DD" w:rsidP="00A539DD">
      <w:pPr>
        <w:suppressAutoHyphens/>
        <w:jc w:val="center"/>
        <w:rPr>
          <w:lang w:eastAsia="ar-SA"/>
        </w:rPr>
      </w:pPr>
      <w:r w:rsidRPr="006F093F">
        <w:rPr>
          <w:lang w:eastAsia="ar-SA"/>
        </w:rPr>
        <w:t>II</w:t>
      </w:r>
    </w:p>
    <w:p w14:paraId="1F2144A0" w14:textId="77777777" w:rsidR="00A539DD" w:rsidRPr="006F093F" w:rsidRDefault="00A539DD" w:rsidP="00A539DD">
      <w:pPr>
        <w:suppressAutoHyphens/>
        <w:jc w:val="both"/>
      </w:pPr>
      <w:r w:rsidRPr="006F093F">
        <w:rPr>
          <w:lang w:eastAsia="ar-SA"/>
        </w:rPr>
        <w:t xml:space="preserve">Ispravka dijela Javnog oglasa iz člana 1. ove odluke objavit će se u dnevnom listu „Dnevni avaz“ i </w:t>
      </w:r>
      <w:r w:rsidRPr="006F093F">
        <w:rPr>
          <w:rFonts w:eastAsia="Batang" w:cs="Arial"/>
          <w:lang w:eastAsia="ar-SA"/>
        </w:rPr>
        <w:t xml:space="preserve">na web stranicama </w:t>
      </w:r>
      <w:r w:rsidRPr="006F093F">
        <w:t xml:space="preserve">J.P. „RAD“ d.o.o. Lukavac </w:t>
      </w:r>
      <w:hyperlink r:id="rId5" w:history="1">
        <w:r w:rsidRPr="006F093F">
          <w:rPr>
            <w:color w:val="0000FF"/>
            <w:u w:val="single"/>
          </w:rPr>
          <w:t>www.jpradlukavac.ba</w:t>
        </w:r>
      </w:hyperlink>
      <w:r w:rsidRPr="006F093F">
        <w:t xml:space="preserve"> i JU Službe za zapošljavanje TK.</w:t>
      </w:r>
    </w:p>
    <w:p w14:paraId="5A527947" w14:textId="77777777" w:rsidR="00A539DD" w:rsidRPr="006F093F" w:rsidRDefault="00A539DD" w:rsidP="00A539DD">
      <w:pPr>
        <w:suppressAutoHyphens/>
        <w:jc w:val="center"/>
      </w:pPr>
      <w:r w:rsidRPr="006F093F">
        <w:t>III</w:t>
      </w:r>
    </w:p>
    <w:p w14:paraId="290379C0" w14:textId="77777777" w:rsidR="00A539DD" w:rsidRPr="006F093F" w:rsidRDefault="00A539DD" w:rsidP="00A539DD">
      <w:pPr>
        <w:jc w:val="both"/>
      </w:pPr>
      <w:r w:rsidRPr="002416C6">
        <w:t>Rok za podnošenje prijava na Javni oglas je 8 (osam) dana počev od narednog dana od dana objave</w:t>
      </w:r>
      <w:r w:rsidRPr="006F093F">
        <w:t xml:space="preserve"> Ispravke javnog oglasa</w:t>
      </w:r>
      <w:r w:rsidRPr="002416C6">
        <w:t xml:space="preserve"> u dnevnom listu „Dnevni avaz“.</w:t>
      </w:r>
    </w:p>
    <w:p w14:paraId="0562963E" w14:textId="77777777" w:rsidR="00A539DD" w:rsidRPr="002416C6" w:rsidRDefault="00A539DD" w:rsidP="00A539DD">
      <w:pPr>
        <w:jc w:val="both"/>
      </w:pPr>
    </w:p>
    <w:p w14:paraId="322A73AF" w14:textId="77777777" w:rsidR="00A539DD" w:rsidRPr="006F093F" w:rsidRDefault="00A539DD" w:rsidP="00A539DD">
      <w:pPr>
        <w:suppressAutoHyphens/>
        <w:jc w:val="center"/>
      </w:pPr>
      <w:r w:rsidRPr="006F093F">
        <w:t>IV</w:t>
      </w:r>
    </w:p>
    <w:p w14:paraId="21A4CC07" w14:textId="77777777" w:rsidR="00A539DD" w:rsidRPr="006F093F" w:rsidRDefault="00A539DD" w:rsidP="00A539DD">
      <w:pPr>
        <w:suppressAutoHyphens/>
        <w:jc w:val="both"/>
        <w:rPr>
          <w:rFonts w:eastAsia="Calibri"/>
          <w:lang w:eastAsia="en-US"/>
        </w:rPr>
      </w:pPr>
      <w:r w:rsidRPr="006F093F">
        <w:rPr>
          <w:rFonts w:eastAsia="Calibri"/>
          <w:lang w:eastAsia="en-US"/>
        </w:rPr>
        <w:t>U ostalom dijelu Javni oglas ostaje neizmjenjen.</w:t>
      </w:r>
    </w:p>
    <w:p w14:paraId="4A33FF03" w14:textId="77777777" w:rsidR="00A539DD" w:rsidRDefault="00A539DD" w:rsidP="00A539DD">
      <w:pPr>
        <w:suppressAutoHyphens/>
        <w:jc w:val="both"/>
        <w:rPr>
          <w:rFonts w:eastAsia="Calibri"/>
          <w:lang w:eastAsia="en-US"/>
        </w:rPr>
      </w:pPr>
    </w:p>
    <w:p w14:paraId="47CAE118" w14:textId="77777777" w:rsidR="00A539DD" w:rsidRDefault="00A539DD" w:rsidP="00A539DD">
      <w:pPr>
        <w:suppressAutoHyphens/>
        <w:jc w:val="both"/>
        <w:rPr>
          <w:shd w:val="clear" w:color="auto" w:fill="FFFFFF"/>
        </w:rPr>
      </w:pPr>
    </w:p>
    <w:p w14:paraId="4D2A28BD" w14:textId="77777777" w:rsidR="00A539DD" w:rsidRDefault="00A539DD" w:rsidP="00A539DD">
      <w:pPr>
        <w:suppressAutoHyphens/>
        <w:ind w:left="2832" w:firstLine="708"/>
        <w:rPr>
          <w:rFonts w:eastAsia="Batang" w:cs="Arial"/>
          <w:lang w:eastAsia="ar-SA"/>
        </w:rPr>
      </w:pPr>
      <w:r w:rsidRPr="00AE7A16">
        <w:rPr>
          <w:rFonts w:eastAsia="Batang" w:cs="Arial"/>
          <w:b/>
          <w:lang w:eastAsia="ar-SA"/>
        </w:rPr>
        <w:t xml:space="preserve">           </w:t>
      </w:r>
      <w:r>
        <w:rPr>
          <w:rFonts w:eastAsia="Batang" w:cs="Arial"/>
          <w:b/>
          <w:lang w:eastAsia="ar-SA"/>
        </w:rPr>
        <w:t xml:space="preserve">                                </w:t>
      </w:r>
      <w:r w:rsidRPr="00AE7A16">
        <w:rPr>
          <w:rFonts w:eastAsia="Batang" w:cs="Arial"/>
          <w:b/>
          <w:lang w:eastAsia="ar-SA"/>
        </w:rPr>
        <w:t xml:space="preserve"> </w:t>
      </w:r>
      <w:r>
        <w:rPr>
          <w:rFonts w:eastAsia="Batang" w:cs="Arial"/>
          <w:b/>
          <w:lang w:eastAsia="ar-SA"/>
        </w:rPr>
        <w:t xml:space="preserve"> </w:t>
      </w:r>
      <w:r w:rsidRPr="00AE7A16">
        <w:rPr>
          <w:rFonts w:eastAsia="Batang" w:cs="Arial"/>
          <w:b/>
          <w:lang w:eastAsia="ar-SA"/>
        </w:rPr>
        <w:t xml:space="preserve"> </w:t>
      </w:r>
      <w:r w:rsidRPr="00AE7A16">
        <w:rPr>
          <w:rFonts w:eastAsia="Batang" w:cs="Arial"/>
          <w:lang w:eastAsia="ar-SA"/>
        </w:rPr>
        <w:t>D I R E K T O R</w:t>
      </w:r>
    </w:p>
    <w:p w14:paraId="6569BE63" w14:textId="77777777" w:rsidR="00A539DD" w:rsidRPr="005774FB" w:rsidRDefault="00A539DD" w:rsidP="00A539DD">
      <w:pPr>
        <w:ind w:left="4956" w:firstLine="708"/>
        <w:rPr>
          <w:iCs/>
          <w:lang w:eastAsia="en-US"/>
        </w:rPr>
      </w:pPr>
      <w:r>
        <w:rPr>
          <w:iCs/>
          <w:lang w:eastAsia="en-US"/>
        </w:rPr>
        <w:t xml:space="preserve">   J.P. „RAD“ d.o.o.</w:t>
      </w:r>
      <w:r w:rsidRPr="005774FB">
        <w:rPr>
          <w:iCs/>
          <w:lang w:eastAsia="en-US"/>
        </w:rPr>
        <w:t xml:space="preserve"> Lukavac</w:t>
      </w:r>
    </w:p>
    <w:p w14:paraId="24B9D31A" w14:textId="77777777" w:rsidR="00A539DD" w:rsidRPr="00AE7A16" w:rsidRDefault="00A539DD" w:rsidP="00A539DD">
      <w:pPr>
        <w:suppressAutoHyphens/>
        <w:ind w:left="2832" w:firstLine="708"/>
        <w:rPr>
          <w:rFonts w:eastAsia="Batang" w:cs="Arial"/>
          <w:lang w:eastAsia="ar-SA"/>
        </w:rPr>
      </w:pPr>
    </w:p>
    <w:p w14:paraId="07E45EF2" w14:textId="77777777" w:rsidR="00A539DD" w:rsidRPr="00AE7A16" w:rsidRDefault="00A539DD" w:rsidP="00A539DD">
      <w:pPr>
        <w:suppressAutoHyphens/>
        <w:jc w:val="both"/>
        <w:rPr>
          <w:rFonts w:eastAsia="Batang" w:cs="Arial"/>
          <w:lang w:eastAsia="ar-SA"/>
        </w:rPr>
      </w:pPr>
      <w:r w:rsidRPr="00AE7A16">
        <w:rPr>
          <w:rFonts w:eastAsia="Batang" w:cs="Arial"/>
          <w:lang w:eastAsia="ar-SA"/>
        </w:rPr>
        <w:t xml:space="preserve">         </w:t>
      </w:r>
      <w:r>
        <w:rPr>
          <w:rFonts w:eastAsia="Batang" w:cs="Arial"/>
          <w:lang w:eastAsia="ar-SA"/>
        </w:rPr>
        <w:t xml:space="preserve"> </w:t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  <w:t xml:space="preserve"> </w:t>
      </w:r>
      <w:r w:rsidRPr="00AE7A16">
        <w:rPr>
          <w:rFonts w:eastAsia="Batang" w:cs="Arial"/>
          <w:lang w:eastAsia="ar-SA"/>
        </w:rPr>
        <w:t>________________________</w:t>
      </w:r>
    </w:p>
    <w:p w14:paraId="5F1B1CDD" w14:textId="77777777" w:rsidR="00A539DD" w:rsidRPr="00AE7A16" w:rsidRDefault="00A539DD" w:rsidP="00A539DD">
      <w:pPr>
        <w:suppressAutoHyphens/>
        <w:rPr>
          <w:rFonts w:eastAsia="Batang" w:cs="Arial"/>
          <w:lang w:eastAsia="ar-SA"/>
        </w:rPr>
      </w:pPr>
      <w:r>
        <w:rPr>
          <w:rFonts w:eastAsia="Batang" w:cs="Arial"/>
          <w:lang w:eastAsia="ar-SA"/>
        </w:rPr>
        <w:t xml:space="preserve"> </w:t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</w:r>
      <w:r>
        <w:rPr>
          <w:rFonts w:eastAsia="Batang" w:cs="Arial"/>
          <w:lang w:eastAsia="ar-SA"/>
        </w:rPr>
        <w:tab/>
        <w:t>Muminović Fuad, dipl.maš.ing.</w:t>
      </w:r>
    </w:p>
    <w:p w14:paraId="2E2F37E8" w14:textId="77777777" w:rsidR="00A539DD" w:rsidRPr="00AE7A16" w:rsidRDefault="00A539DD" w:rsidP="00A539DD">
      <w:pPr>
        <w:suppressAutoHyphens/>
        <w:rPr>
          <w:rFonts w:eastAsia="Batang" w:cs="Arial"/>
          <w:sz w:val="20"/>
          <w:szCs w:val="20"/>
          <w:lang w:eastAsia="ar-SA"/>
        </w:rPr>
      </w:pPr>
    </w:p>
    <w:p w14:paraId="64808F27" w14:textId="77777777" w:rsidR="00A539DD" w:rsidRPr="00AE7A16" w:rsidRDefault="00A539DD" w:rsidP="00A539DD">
      <w:pPr>
        <w:suppressAutoHyphens/>
        <w:rPr>
          <w:rFonts w:eastAsia="Batang" w:cs="Arial"/>
          <w:sz w:val="20"/>
          <w:szCs w:val="20"/>
          <w:lang w:eastAsia="ar-SA"/>
        </w:rPr>
      </w:pPr>
      <w:r w:rsidRPr="00AE7A16">
        <w:rPr>
          <w:rFonts w:eastAsia="Batang" w:cs="Arial"/>
          <w:sz w:val="20"/>
          <w:szCs w:val="20"/>
          <w:lang w:eastAsia="ar-SA"/>
        </w:rPr>
        <w:t>Dostaviti:</w:t>
      </w:r>
    </w:p>
    <w:p w14:paraId="3300BD23" w14:textId="77777777" w:rsidR="00A539DD" w:rsidRPr="00AE7A16" w:rsidRDefault="00A539DD" w:rsidP="00A539DD">
      <w:pPr>
        <w:numPr>
          <w:ilvl w:val="0"/>
          <w:numId w:val="1"/>
        </w:numPr>
        <w:suppressAutoHyphens/>
        <w:rPr>
          <w:rFonts w:eastAsia="Batang" w:cs="Arial"/>
          <w:sz w:val="20"/>
          <w:szCs w:val="20"/>
          <w:lang w:eastAsia="ar-SA"/>
        </w:rPr>
      </w:pPr>
      <w:r w:rsidRPr="00AE7A16">
        <w:rPr>
          <w:rFonts w:eastAsia="Batang" w:cs="Arial"/>
          <w:sz w:val="20"/>
          <w:szCs w:val="20"/>
          <w:lang w:eastAsia="ar-SA"/>
        </w:rPr>
        <w:t>Dnevni list "</w:t>
      </w:r>
      <w:r>
        <w:rPr>
          <w:rFonts w:eastAsia="Batang" w:cs="Arial"/>
          <w:sz w:val="20"/>
          <w:szCs w:val="20"/>
          <w:lang w:eastAsia="ar-SA"/>
        </w:rPr>
        <w:t>Dnervni avaz“</w:t>
      </w:r>
    </w:p>
    <w:p w14:paraId="3E64A5C2" w14:textId="77777777" w:rsidR="00A539DD" w:rsidRPr="00AE7A16" w:rsidRDefault="00A539DD" w:rsidP="00A539DD">
      <w:pPr>
        <w:numPr>
          <w:ilvl w:val="0"/>
          <w:numId w:val="1"/>
        </w:numPr>
        <w:suppressAutoHyphens/>
        <w:rPr>
          <w:rFonts w:eastAsia="Batang" w:cs="Arial"/>
          <w:sz w:val="20"/>
          <w:szCs w:val="20"/>
          <w:lang w:eastAsia="ar-SA"/>
        </w:rPr>
      </w:pPr>
      <w:r w:rsidRPr="00AE7A16">
        <w:rPr>
          <w:rFonts w:eastAsia="Batang" w:cs="Arial"/>
          <w:sz w:val="20"/>
          <w:szCs w:val="20"/>
          <w:lang w:eastAsia="ar-SA"/>
        </w:rPr>
        <w:t>Služba za pravne poslove</w:t>
      </w:r>
    </w:p>
    <w:p w14:paraId="3637C63D" w14:textId="77777777" w:rsidR="00A539DD" w:rsidRPr="00AE7A16" w:rsidRDefault="00A539DD" w:rsidP="00A539DD">
      <w:pPr>
        <w:numPr>
          <w:ilvl w:val="0"/>
          <w:numId w:val="1"/>
        </w:numPr>
        <w:suppressAutoHyphens/>
        <w:rPr>
          <w:rFonts w:eastAsia="Batang" w:cs="Arial"/>
          <w:sz w:val="20"/>
          <w:szCs w:val="20"/>
          <w:lang w:eastAsia="ar-SA"/>
        </w:rPr>
      </w:pPr>
      <w:r w:rsidRPr="00AE7A16">
        <w:rPr>
          <w:rFonts w:eastAsia="Batang" w:cs="Arial"/>
          <w:sz w:val="20"/>
          <w:szCs w:val="20"/>
          <w:lang w:eastAsia="ar-SA"/>
        </w:rPr>
        <w:t>Arhiva</w:t>
      </w:r>
    </w:p>
    <w:p w14:paraId="14BCE5EF" w14:textId="77777777" w:rsidR="00A539DD" w:rsidRPr="00AE7A16" w:rsidRDefault="00A539DD" w:rsidP="00A539DD">
      <w:pPr>
        <w:suppressAutoHyphens/>
        <w:rPr>
          <w:rFonts w:eastAsia="Batang" w:cs="Arial"/>
          <w:lang w:eastAsia="ar-SA"/>
        </w:rPr>
      </w:pPr>
    </w:p>
    <w:p w14:paraId="2DCDB826" w14:textId="77777777" w:rsidR="00A539DD" w:rsidRDefault="00A539DD" w:rsidP="00A539DD">
      <w:pPr>
        <w:suppressAutoHyphens/>
        <w:jc w:val="both"/>
        <w:rPr>
          <w:rFonts w:eastAsia="Batang"/>
          <w:bCs/>
          <w:lang w:eastAsia="ar-SA"/>
        </w:rPr>
      </w:pPr>
    </w:p>
    <w:p w14:paraId="27F28A8A" w14:textId="63CEDBAE" w:rsidR="00A539DD" w:rsidRDefault="00A539DD" w:rsidP="00A539DD"/>
    <w:sectPr w:rsidR="00A5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6FC4"/>
    <w:multiLevelType w:val="hybridMultilevel"/>
    <w:tmpl w:val="1B46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DD"/>
    <w:rsid w:val="00A5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DE9"/>
  <w15:chartTrackingRefBased/>
  <w15:docId w15:val="{53B08B14-725F-4982-828A-20A54456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9DD"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radlukavac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2022-08-10T08:44:00Z</dcterms:created>
  <dcterms:modified xsi:type="dcterms:W3CDTF">2022-08-10T08:44:00Z</dcterms:modified>
</cp:coreProperties>
</file>